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1F" w:rsidRPr="008F3556" w:rsidRDefault="00E4200D" w:rsidP="008F3556">
      <w:pPr>
        <w:pStyle w:val="20"/>
        <w:shd w:val="clear" w:color="auto" w:fill="auto"/>
        <w:spacing w:before="0"/>
        <w:jc w:val="right"/>
        <w:rPr>
          <w:b w:val="0"/>
          <w:color w:val="000000"/>
          <w:sz w:val="24"/>
          <w:szCs w:val="24"/>
          <w:lang w:eastAsia="ru-RU" w:bidi="ru-RU"/>
        </w:rPr>
      </w:pPr>
      <w:bookmarkStart w:id="0" w:name="bookmark1"/>
      <w:r>
        <w:rPr>
          <w:b w:val="0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76800" cy="7105650"/>
            <wp:effectExtent l="19050" t="0" r="0" b="0"/>
            <wp:docPr id="1" name="Рисунок 1" descr="C:\Users\000000000\Desktop\img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000\Desktop\img1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710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76800" cy="7105650"/>
            <wp:effectExtent l="19050" t="0" r="0" b="0"/>
            <wp:docPr id="2" name="Рисунок 2" descr="C:\Users\000000000\Desktop\img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00000\Desktop\img1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710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3556" w:rsidRPr="008F3556">
        <w:rPr>
          <w:b w:val="0"/>
          <w:color w:val="000000"/>
          <w:sz w:val="24"/>
          <w:szCs w:val="24"/>
          <w:lang w:eastAsia="ru-RU" w:bidi="ru-RU"/>
        </w:rPr>
        <w:t>Приложение</w:t>
      </w:r>
    </w:p>
    <w:p w:rsidR="008F3556" w:rsidRPr="008F3556" w:rsidRDefault="00076FC3" w:rsidP="008F3556">
      <w:pPr>
        <w:pStyle w:val="20"/>
        <w:shd w:val="clear" w:color="auto" w:fill="auto"/>
        <w:spacing w:before="0"/>
        <w:jc w:val="righ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к постановлению администрации </w:t>
      </w:r>
    </w:p>
    <w:p w:rsidR="008F3556" w:rsidRPr="008F3556" w:rsidRDefault="00076FC3" w:rsidP="008F3556">
      <w:pPr>
        <w:pStyle w:val="20"/>
        <w:shd w:val="clear" w:color="auto" w:fill="auto"/>
        <w:spacing w:before="0"/>
        <w:jc w:val="righ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МР «Карабудахкентский район»</w:t>
      </w:r>
    </w:p>
    <w:p w:rsidR="008F3556" w:rsidRPr="008F3556" w:rsidRDefault="004E4B07" w:rsidP="004E4B07">
      <w:pPr>
        <w:pStyle w:val="20"/>
        <w:shd w:val="clear" w:color="auto" w:fill="auto"/>
        <w:spacing w:before="0"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№ 76-Вн-880/22 </w:t>
      </w:r>
      <w:r w:rsidR="00076FC3">
        <w:rPr>
          <w:b w:val="0"/>
          <w:color w:val="000000"/>
          <w:sz w:val="24"/>
          <w:szCs w:val="24"/>
          <w:lang w:eastAsia="ru-RU" w:bidi="ru-RU"/>
        </w:rPr>
        <w:t xml:space="preserve">от </w:t>
      </w:r>
      <w:r>
        <w:rPr>
          <w:b w:val="0"/>
          <w:color w:val="000000"/>
          <w:sz w:val="24"/>
          <w:szCs w:val="24"/>
          <w:lang w:eastAsia="ru-RU" w:bidi="ru-RU"/>
        </w:rPr>
        <w:t xml:space="preserve">10 ноября </w:t>
      </w:r>
      <w:r w:rsidR="008F3556" w:rsidRPr="008F3556">
        <w:rPr>
          <w:b w:val="0"/>
          <w:color w:val="000000"/>
          <w:sz w:val="24"/>
          <w:szCs w:val="24"/>
          <w:lang w:eastAsia="ru-RU" w:bidi="ru-RU"/>
        </w:rPr>
        <w:t>2022 г.</w:t>
      </w:r>
    </w:p>
    <w:p w:rsidR="008E705D" w:rsidRDefault="008E705D" w:rsidP="0043699F">
      <w:pPr>
        <w:pStyle w:val="20"/>
        <w:shd w:val="clear" w:color="auto" w:fill="auto"/>
        <w:spacing w:before="0"/>
        <w:rPr>
          <w:color w:val="000000"/>
          <w:lang w:eastAsia="ru-RU" w:bidi="ru-RU"/>
        </w:rPr>
      </w:pPr>
    </w:p>
    <w:p w:rsidR="0043699F" w:rsidRDefault="0043699F" w:rsidP="0043699F">
      <w:pPr>
        <w:pStyle w:val="20"/>
        <w:shd w:val="clear" w:color="auto" w:fill="auto"/>
        <w:spacing w:before="0"/>
      </w:pPr>
      <w:r>
        <w:rPr>
          <w:color w:val="000000"/>
          <w:lang w:eastAsia="ru-RU" w:bidi="ru-RU"/>
        </w:rPr>
        <w:t>ПЛАН</w:t>
      </w:r>
      <w:bookmarkEnd w:id="0"/>
    </w:p>
    <w:p w:rsidR="00786C5D" w:rsidRDefault="0043699F" w:rsidP="0043699F">
      <w:pPr>
        <w:pStyle w:val="20"/>
        <w:shd w:val="clear" w:color="auto" w:fill="auto"/>
        <w:spacing w:before="0"/>
        <w:rPr>
          <w:color w:val="000000"/>
          <w:lang w:eastAsia="ru-RU" w:bidi="ru-RU"/>
        </w:rPr>
      </w:pPr>
      <w:bookmarkStart w:id="1" w:name="bookmark2"/>
      <w:r>
        <w:rPr>
          <w:color w:val="000000"/>
          <w:lang w:eastAsia="ru-RU" w:bidi="ru-RU"/>
        </w:rPr>
        <w:t>по устранению недостатков, выявленных в результате независимой</w:t>
      </w:r>
      <w:r>
        <w:rPr>
          <w:color w:val="000000"/>
          <w:lang w:eastAsia="ru-RU" w:bidi="ru-RU"/>
        </w:rPr>
        <w:br/>
        <w:t>оценки качества условий оказания услуг</w:t>
      </w:r>
    </w:p>
    <w:p w:rsidR="0043699F" w:rsidRDefault="00786C5D" w:rsidP="0043699F">
      <w:pPr>
        <w:pStyle w:val="20"/>
        <w:shd w:val="clear" w:color="auto" w:fill="auto"/>
        <w:spacing w:befor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МБ</w:t>
      </w:r>
      <w:r w:rsidR="009C40F8">
        <w:rPr>
          <w:color w:val="000000"/>
          <w:lang w:eastAsia="ru-RU" w:bidi="ru-RU"/>
        </w:rPr>
        <w:t>ДОУ «Детский сад№7 «Ласточка»</w:t>
      </w:r>
      <w:r w:rsidR="0043699F">
        <w:rPr>
          <w:color w:val="000000"/>
          <w:lang w:eastAsia="ru-RU" w:bidi="ru-RU"/>
        </w:rPr>
        <w:br/>
      </w:r>
      <w:bookmarkEnd w:id="1"/>
    </w:p>
    <w:tbl>
      <w:tblPr>
        <w:tblW w:w="15593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6662"/>
        <w:gridCol w:w="1701"/>
        <w:gridCol w:w="1843"/>
        <w:gridCol w:w="3119"/>
        <w:gridCol w:w="1559"/>
      </w:tblGrid>
      <w:tr w:rsidR="00225F1F" w:rsidTr="00DD7951">
        <w:trPr>
          <w:trHeight w:hRule="exact" w:val="5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F1F" w:rsidRDefault="00225F1F" w:rsidP="00225F1F">
            <w:pPr>
              <w:pStyle w:val="22"/>
              <w:shd w:val="clear" w:color="auto" w:fill="auto"/>
              <w:spacing w:before="0" w:after="60" w:line="220" w:lineRule="exact"/>
              <w:ind w:left="280"/>
              <w:jc w:val="center"/>
            </w:pPr>
            <w:r>
              <w:rPr>
                <w:rStyle w:val="211pt"/>
              </w:rPr>
              <w:t>№</w:t>
            </w:r>
          </w:p>
          <w:p w:rsidR="00225F1F" w:rsidRDefault="00225F1F" w:rsidP="00225F1F">
            <w:pPr>
              <w:pStyle w:val="22"/>
              <w:shd w:val="clear" w:color="auto" w:fill="auto"/>
              <w:spacing w:before="60" w:after="0" w:line="220" w:lineRule="exact"/>
              <w:ind w:left="280"/>
              <w:jc w:val="center"/>
            </w:pPr>
            <w:r>
              <w:rPr>
                <w:rStyle w:val="211pt"/>
              </w:rPr>
              <w:t>п/п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F1F" w:rsidRDefault="00225F1F" w:rsidP="0043699F">
            <w:pPr>
              <w:pStyle w:val="22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F1F" w:rsidRDefault="00225F1F" w:rsidP="008E705D">
            <w:pPr>
              <w:pStyle w:val="22"/>
              <w:shd w:val="clear" w:color="auto" w:fill="auto"/>
              <w:spacing w:before="0" w:after="0" w:line="274" w:lineRule="exact"/>
              <w:ind w:right="139"/>
              <w:jc w:val="center"/>
            </w:pPr>
            <w:r>
              <w:rPr>
                <w:rStyle w:val="211pt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F1F" w:rsidRDefault="00225F1F" w:rsidP="0043699F">
            <w:pPr>
              <w:pStyle w:val="22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Ответственные</w:t>
            </w:r>
          </w:p>
          <w:p w:rsidR="00225F1F" w:rsidRDefault="00225F1F" w:rsidP="0043699F">
            <w:pPr>
              <w:pStyle w:val="22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"/>
              </w:rPr>
              <w:t>исполнители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F1F" w:rsidRDefault="00225F1F" w:rsidP="0043699F">
            <w:pPr>
              <w:pStyle w:val="22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1pt"/>
              </w:rPr>
              <w:t>Сведения о ходе реализации мероприятия</w:t>
            </w:r>
          </w:p>
        </w:tc>
      </w:tr>
      <w:tr w:rsidR="00225F1F" w:rsidTr="00DD7951">
        <w:trPr>
          <w:trHeight w:hRule="exact" w:val="89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F1F" w:rsidRDefault="00225F1F" w:rsidP="0043699F">
            <w:pPr>
              <w:rPr>
                <w:sz w:val="10"/>
                <w:szCs w:val="10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F1F" w:rsidRDefault="00225F1F" w:rsidP="0043699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F1F" w:rsidRDefault="00225F1F" w:rsidP="0043699F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F1F" w:rsidRDefault="00225F1F" w:rsidP="0043699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F1F" w:rsidRDefault="008E705D" w:rsidP="008E705D">
            <w:pPr>
              <w:pStyle w:val="22"/>
              <w:shd w:val="clear" w:color="auto" w:fill="auto"/>
              <w:spacing w:before="0" w:after="0" w:line="274" w:lineRule="exact"/>
              <w:ind w:left="30" w:right="132"/>
              <w:jc w:val="center"/>
            </w:pPr>
            <w:r>
              <w:rPr>
                <w:rStyle w:val="211pt"/>
              </w:rPr>
              <w:t>реализованн</w:t>
            </w:r>
            <w:r w:rsidR="00225F1F">
              <w:rPr>
                <w:rStyle w:val="211pt"/>
              </w:rPr>
              <w:t>ые меры по устранению выявленных недостатков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F1F" w:rsidRDefault="008E705D" w:rsidP="00225F1F">
            <w:pPr>
              <w:pStyle w:val="22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фактический срок реализаци</w:t>
            </w:r>
            <w:r w:rsidR="00225F1F">
              <w:rPr>
                <w:rStyle w:val="211pt"/>
              </w:rPr>
              <w:t>и</w:t>
            </w:r>
          </w:p>
        </w:tc>
      </w:tr>
      <w:tr w:rsidR="0043699F" w:rsidTr="00DD7951">
        <w:trPr>
          <w:trHeight w:hRule="exact" w:val="425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99F" w:rsidRDefault="0043699F" w:rsidP="00225F1F">
            <w:pPr>
              <w:pStyle w:val="22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4pt"/>
              </w:rPr>
              <w:t>I. Открытость и доступность информации об образовательных организациях</w:t>
            </w:r>
          </w:p>
        </w:tc>
      </w:tr>
      <w:tr w:rsidR="00076FC3" w:rsidTr="0023196B">
        <w:trPr>
          <w:trHeight w:hRule="exact"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FC3" w:rsidRDefault="00076FC3" w:rsidP="0043699F">
            <w:pPr>
              <w:pStyle w:val="22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4pt"/>
              </w:rPr>
              <w:t>1.1.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FC3" w:rsidRDefault="00076FC3" w:rsidP="0043699F">
            <w:pPr>
              <w:rPr>
                <w:sz w:val="10"/>
                <w:szCs w:val="10"/>
              </w:rPr>
            </w:pPr>
            <w:r>
              <w:rPr>
                <w:rStyle w:val="211pt"/>
                <w:rFonts w:eastAsiaTheme="minorHAnsi"/>
              </w:rPr>
              <w:t xml:space="preserve">Обеспечение размещения на </w:t>
            </w:r>
            <w:proofErr w:type="spellStart"/>
            <w:r>
              <w:rPr>
                <w:rStyle w:val="211pt"/>
                <w:rFonts w:eastAsiaTheme="minorHAnsi"/>
              </w:rPr>
              <w:t>интернет</w:t>
            </w:r>
            <w:r>
              <w:rPr>
                <w:rStyle w:val="211pt"/>
                <w:rFonts w:eastAsiaTheme="minorHAnsi"/>
              </w:rPr>
              <w:softHyphen/>
              <w:t>страницах</w:t>
            </w:r>
            <w:proofErr w:type="spellEnd"/>
            <w:r>
              <w:rPr>
                <w:rStyle w:val="211pt"/>
                <w:rFonts w:eastAsiaTheme="minorHAnsi"/>
              </w:rPr>
              <w:t xml:space="preserve"> образовательных организаций Республики Дагестан полной и актуальной информации об организации в соответствии с требованиями к содержанию и форме предоставления указанной информации на официальном сайте в сети «Интернет»:</w:t>
            </w:r>
          </w:p>
        </w:tc>
      </w:tr>
      <w:tr w:rsidR="008E705D" w:rsidTr="00DD7951">
        <w:trPr>
          <w:trHeight w:hRule="exact"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pStyle w:val="22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4pt"/>
              </w:rPr>
              <w:t>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указание актуальных и конкретных адресов официального сайта организации и электронной почты, обеспечение рабочего состояния электронного почтового адреса ОО;</w:t>
            </w:r>
          </w:p>
          <w:p w:rsidR="002E5C89" w:rsidRDefault="002E5C89" w:rsidP="0043699F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rStyle w:val="2115pt"/>
              </w:rPr>
            </w:pPr>
          </w:p>
          <w:p w:rsidR="002E5C89" w:rsidRDefault="002E5C89" w:rsidP="0043699F">
            <w:pPr>
              <w:pStyle w:val="22"/>
              <w:shd w:val="clear" w:color="auto" w:fill="auto"/>
              <w:spacing w:before="0" w:after="0" w:line="278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39686D" w:rsidP="004246D4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 xml:space="preserve">Сентябрь </w:t>
            </w:r>
            <w:r w:rsidR="0043699F">
              <w:rPr>
                <w:rStyle w:val="2115pt"/>
              </w:rPr>
              <w:t>202</w:t>
            </w:r>
            <w:r w:rsidR="004246D4">
              <w:rPr>
                <w:rStyle w:val="2115pt"/>
              </w:rPr>
              <w:t>2</w:t>
            </w:r>
            <w:r w:rsidR="0043699F">
              <w:rPr>
                <w:rStyle w:val="2115pt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9C40F8" w:rsidP="0043699F">
            <w:pPr>
              <w:pStyle w:val="22"/>
              <w:shd w:val="clear" w:color="auto" w:fill="auto"/>
              <w:spacing w:before="0" w:after="0" w:line="278" w:lineRule="exact"/>
              <w:jc w:val="center"/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rPr>
                <w:sz w:val="10"/>
                <w:szCs w:val="10"/>
              </w:rPr>
            </w:pPr>
          </w:p>
        </w:tc>
      </w:tr>
      <w:tr w:rsidR="0043699F" w:rsidTr="00DD7951">
        <w:trPr>
          <w:trHeight w:hRule="exact" w:val="1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Pr="0043699F" w:rsidRDefault="0043699F" w:rsidP="0043699F">
            <w:pPr>
              <w:pStyle w:val="22"/>
              <w:shd w:val="clear" w:color="auto" w:fill="auto"/>
              <w:spacing w:before="0" w:after="0" w:line="280" w:lineRule="exact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3699F">
              <w:rPr>
                <w:rStyle w:val="211pt"/>
                <w:sz w:val="28"/>
                <w:szCs w:val="28"/>
              </w:rPr>
              <w:t>1.1.2.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Pr="0043699F" w:rsidRDefault="0043699F" w:rsidP="0043699F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своевременная актуализация и обновление информации об организации (внутренние документы, нормативные документы, локальные акты, регламентирующие порядок приема в ОО, планы, отчеты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Pr="0043699F" w:rsidRDefault="0043699F" w:rsidP="0043699F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9C40F8" w:rsidP="00B44900">
            <w:pPr>
              <w:pStyle w:val="22"/>
              <w:shd w:val="clear" w:color="auto" w:fill="auto"/>
              <w:spacing w:before="0" w:after="0" w:line="278" w:lineRule="exact"/>
              <w:jc w:val="center"/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rPr>
                <w:sz w:val="10"/>
                <w:szCs w:val="10"/>
              </w:rPr>
            </w:pPr>
          </w:p>
        </w:tc>
      </w:tr>
      <w:tr w:rsidR="0043699F" w:rsidTr="00DD7951">
        <w:trPr>
          <w:trHeight w:hRule="exact" w:val="1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Pr="0043699F" w:rsidRDefault="0043699F" w:rsidP="0043699F">
            <w:pPr>
              <w:pStyle w:val="22"/>
              <w:spacing w:after="0" w:line="280" w:lineRule="exact"/>
              <w:ind w:left="240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Pr="0043699F" w:rsidRDefault="0043699F" w:rsidP="0043699F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внутренний аудит сайтов образовательной организации (технический и содержательный), сведение к минимуму всех информационных дефицитов сведений о педагогических и руководящих работниках:</w:t>
            </w:r>
          </w:p>
          <w:p w:rsidR="0043699F" w:rsidRPr="0043699F" w:rsidRDefault="00E71DFF" w:rsidP="00E71DFF">
            <w:pPr>
              <w:pStyle w:val="22"/>
              <w:shd w:val="clear" w:color="auto" w:fill="auto"/>
              <w:tabs>
                <w:tab w:val="left" w:pos="370"/>
              </w:tabs>
              <w:spacing w:before="0" w:after="0" w:line="259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 xml:space="preserve">- </w:t>
            </w:r>
            <w:r w:rsidR="0043699F">
              <w:rPr>
                <w:rStyle w:val="2115pt"/>
              </w:rPr>
              <w:t>Ф.И.О., должности, контактных данных;</w:t>
            </w:r>
          </w:p>
          <w:p w:rsidR="0043699F" w:rsidRPr="0043699F" w:rsidRDefault="0043699F" w:rsidP="0043699F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after="0" w:line="259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уровень образования;</w:t>
            </w:r>
          </w:p>
          <w:p w:rsidR="0043699F" w:rsidRPr="0043699F" w:rsidRDefault="0043699F" w:rsidP="0043699F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after="0" w:line="259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направления подготовки и (или) специальности.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Pr="0043699F" w:rsidRDefault="002A5F1D" w:rsidP="004246D4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43699F" w:rsidP="00786C5D">
            <w:pPr>
              <w:pStyle w:val="22"/>
              <w:shd w:val="clear" w:color="auto" w:fill="auto"/>
              <w:spacing w:before="0" w:after="0" w:line="278" w:lineRule="exact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rPr>
                <w:sz w:val="10"/>
                <w:szCs w:val="10"/>
              </w:rPr>
            </w:pPr>
          </w:p>
        </w:tc>
      </w:tr>
      <w:tr w:rsidR="00076FC3" w:rsidTr="0023196B"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FC3" w:rsidRPr="0043699F" w:rsidRDefault="00076FC3" w:rsidP="0043699F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43699F">
              <w:rPr>
                <w:rStyle w:val="211pt"/>
                <w:sz w:val="28"/>
                <w:szCs w:val="28"/>
              </w:rPr>
              <w:t>1.2.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FC3" w:rsidRDefault="00076FC3" w:rsidP="0043699F">
            <w:pPr>
              <w:rPr>
                <w:sz w:val="10"/>
                <w:szCs w:val="10"/>
              </w:rPr>
            </w:pPr>
            <w:r>
              <w:rPr>
                <w:rStyle w:val="211pt"/>
                <w:rFonts w:eastAsiaTheme="minorHAnsi"/>
              </w:rPr>
              <w:t>Механизмы повышения информационной доступности официальных сайтов организаций в сети «Интернет»:</w:t>
            </w:r>
          </w:p>
        </w:tc>
      </w:tr>
      <w:tr w:rsidR="008E705D" w:rsidTr="00DD7951">
        <w:trPr>
          <w:trHeight w:hRule="exact" w:val="1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99F" w:rsidRPr="0043699F" w:rsidRDefault="0043699F" w:rsidP="0043699F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43699F">
              <w:rPr>
                <w:rStyle w:val="211pt"/>
                <w:sz w:val="28"/>
                <w:szCs w:val="28"/>
              </w:rPr>
              <w:lastRenderedPageBreak/>
              <w:t>1.2.1.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99F" w:rsidRDefault="0043699F" w:rsidP="00E71DFF">
            <w:pPr>
              <w:pStyle w:val="22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15pt"/>
              </w:rPr>
              <w:t xml:space="preserve">создание на сайте образовательной организации раздела «Независимая оценка», ссылки на официальный сайт для размещения информации о государственных (муниципальных) учреждениях </w:t>
            </w:r>
            <w:r w:rsidRPr="006B12C7">
              <w:rPr>
                <w:rStyle w:val="2115pt"/>
                <w:lang w:bidi="en-US"/>
              </w:rPr>
              <w:t>(</w:t>
            </w:r>
            <w:r>
              <w:rPr>
                <w:rStyle w:val="2115pt"/>
                <w:lang w:val="en-US" w:bidi="en-US"/>
              </w:rPr>
              <w:t>bus</w:t>
            </w:r>
            <w:r w:rsidRPr="006B12C7">
              <w:rPr>
                <w:rStyle w:val="2115pt"/>
                <w:lang w:bidi="en-US"/>
              </w:rPr>
              <w:t>.</w:t>
            </w:r>
            <w:proofErr w:type="spellStart"/>
            <w:r>
              <w:rPr>
                <w:rStyle w:val="2115pt"/>
                <w:lang w:val="en-US" w:bidi="en-US"/>
              </w:rPr>
              <w:t>gov</w:t>
            </w:r>
            <w:proofErr w:type="spellEnd"/>
            <w:r w:rsidRPr="006B12C7">
              <w:rPr>
                <w:rStyle w:val="2115pt"/>
                <w:lang w:bidi="en-US"/>
              </w:rPr>
              <w:t>.</w:t>
            </w:r>
            <w:proofErr w:type="spellStart"/>
            <w:r w:rsidR="00E71DFF">
              <w:rPr>
                <w:rStyle w:val="2115pt"/>
                <w:lang w:val="en-US" w:bidi="en-US"/>
              </w:rPr>
              <w:t>ru</w:t>
            </w:r>
            <w:proofErr w:type="spellEnd"/>
            <w:r>
              <w:rPr>
                <w:rStyle w:val="2115pt"/>
              </w:rPr>
              <w:t>)/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99F" w:rsidRPr="0043699F" w:rsidRDefault="0039686D" w:rsidP="004246D4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 xml:space="preserve">Сентябрь </w:t>
            </w:r>
            <w:r w:rsidR="0043699F">
              <w:rPr>
                <w:rStyle w:val="2115pt"/>
              </w:rPr>
              <w:t>202</w:t>
            </w:r>
            <w:r w:rsidR="004246D4">
              <w:rPr>
                <w:rStyle w:val="2115pt"/>
              </w:rPr>
              <w:t>2</w:t>
            </w:r>
            <w:r w:rsidR="0043699F">
              <w:rPr>
                <w:rStyle w:val="2115pt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99F" w:rsidRDefault="009C40F8" w:rsidP="00D7120F">
            <w:pPr>
              <w:pStyle w:val="22"/>
              <w:shd w:val="clear" w:color="auto" w:fill="auto"/>
              <w:spacing w:before="0" w:after="0" w:line="278" w:lineRule="exact"/>
              <w:jc w:val="center"/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rPr>
                <w:sz w:val="10"/>
                <w:szCs w:val="10"/>
              </w:rPr>
            </w:pPr>
          </w:p>
        </w:tc>
      </w:tr>
      <w:tr w:rsidR="008E705D" w:rsidTr="00DD7951">
        <w:trPr>
          <w:trHeight w:hRule="exact"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Pr="0043699F" w:rsidRDefault="0043699F" w:rsidP="0043699F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43699F">
              <w:rPr>
                <w:rStyle w:val="211pt"/>
                <w:sz w:val="28"/>
                <w:szCs w:val="28"/>
              </w:rPr>
              <w:t>1.2.2.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pStyle w:val="22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15pt"/>
              </w:rPr>
              <w:t>обеспечение размещения на официальных сайтах организаций телефонов конкретных специалистов, предоставляющих полную и актуальную информацию по всем вопросам об организациях и оказываемых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Pr="0043699F" w:rsidRDefault="0039686D" w:rsidP="004246D4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 xml:space="preserve">Сентябрь </w:t>
            </w:r>
            <w:r w:rsidR="0043699F">
              <w:rPr>
                <w:rStyle w:val="2115pt"/>
              </w:rPr>
              <w:t xml:space="preserve"> 202</w:t>
            </w:r>
            <w:r w:rsidR="004246D4">
              <w:rPr>
                <w:rStyle w:val="2115pt"/>
              </w:rPr>
              <w:t>2</w:t>
            </w:r>
            <w:r w:rsidR="0043699F">
              <w:rPr>
                <w:rStyle w:val="2115pt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9C40F8" w:rsidP="0034418B">
            <w:pPr>
              <w:pStyle w:val="22"/>
              <w:shd w:val="clear" w:color="auto" w:fill="auto"/>
              <w:spacing w:before="0" w:after="0" w:line="278" w:lineRule="exact"/>
              <w:jc w:val="center"/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rPr>
                <w:sz w:val="10"/>
                <w:szCs w:val="10"/>
              </w:rPr>
            </w:pPr>
          </w:p>
        </w:tc>
      </w:tr>
      <w:tr w:rsidR="004246D4" w:rsidTr="00DD7951">
        <w:trPr>
          <w:trHeight w:hRule="exact" w:val="1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3699F" w:rsidRDefault="004246D4" w:rsidP="0043699F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3699F">
              <w:rPr>
                <w:rStyle w:val="211pt"/>
                <w:sz w:val="28"/>
                <w:szCs w:val="28"/>
              </w:rPr>
              <w:t>1.2.3.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3699F" w:rsidRDefault="004246D4" w:rsidP="004246D4">
            <w:pPr>
              <w:pStyle w:val="22"/>
              <w:shd w:val="clear" w:color="auto" w:fill="auto"/>
              <w:spacing w:before="0" w:after="0" w:line="259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обеспечение размещения на официальных сайтах организаций полной и актуальной информации об организации в соответствии с требованиями к содержанию и форме предоставления указанной информации, на официальном сайте поставщика услуг в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3699F" w:rsidRDefault="004246D4" w:rsidP="0043699F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9C40F8" w:rsidP="003D1E26">
            <w:pPr>
              <w:pStyle w:val="22"/>
              <w:shd w:val="clear" w:color="auto" w:fill="auto"/>
              <w:spacing w:before="0" w:after="0" w:line="278" w:lineRule="exact"/>
              <w:jc w:val="center"/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3699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6D4" w:rsidRDefault="004246D4" w:rsidP="0043699F">
            <w:pPr>
              <w:rPr>
                <w:sz w:val="10"/>
                <w:szCs w:val="10"/>
              </w:rPr>
            </w:pPr>
          </w:p>
        </w:tc>
      </w:tr>
      <w:tr w:rsidR="004246D4" w:rsidTr="00DD7951">
        <w:trPr>
          <w:trHeight w:hRule="exact"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3699F" w:rsidRDefault="004246D4" w:rsidP="0043699F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3699F">
              <w:rPr>
                <w:rStyle w:val="211pt"/>
                <w:sz w:val="28"/>
                <w:szCs w:val="28"/>
              </w:rPr>
              <w:t>1.2.4.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3699F" w:rsidRDefault="004246D4" w:rsidP="004246D4">
            <w:pPr>
              <w:pStyle w:val="22"/>
              <w:shd w:val="clear" w:color="auto" w:fill="auto"/>
              <w:spacing w:before="0" w:after="0" w:line="259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осуществление целенаправленной и системной работы по привлечению активных пользователей сайта ОО, способствующей воспитанию информационной культуры, как родителей, так 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3699F" w:rsidRDefault="004246D4" w:rsidP="0043699F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9C40F8" w:rsidP="00530645">
            <w:pPr>
              <w:pStyle w:val="22"/>
              <w:shd w:val="clear" w:color="auto" w:fill="auto"/>
              <w:spacing w:before="0" w:after="0" w:line="278" w:lineRule="exact"/>
              <w:jc w:val="center"/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</w:t>
            </w:r>
            <w:r w:rsidR="00495767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3699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6D4" w:rsidRDefault="004246D4" w:rsidP="0043699F">
            <w:pPr>
              <w:rPr>
                <w:sz w:val="10"/>
                <w:szCs w:val="10"/>
              </w:rPr>
            </w:pPr>
          </w:p>
        </w:tc>
      </w:tr>
      <w:tr w:rsidR="004246D4" w:rsidTr="00DD7951">
        <w:trPr>
          <w:trHeight w:hRule="exact" w:val="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3699F" w:rsidRDefault="002A5F1D" w:rsidP="0043699F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211pt"/>
                <w:sz w:val="28"/>
                <w:szCs w:val="28"/>
              </w:rPr>
              <w:t>1.2.5</w:t>
            </w:r>
            <w:r w:rsidR="004246D4" w:rsidRPr="0043699F">
              <w:rPr>
                <w:rStyle w:val="211pt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pStyle w:val="22"/>
              <w:shd w:val="clear" w:color="auto" w:fill="auto"/>
              <w:spacing w:before="0" w:after="0" w:line="259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усиление работы по популяризации разделов сайта </w:t>
            </w:r>
            <w:proofErr w:type="spellStart"/>
            <w:r w:rsidRPr="0043699F">
              <w:rPr>
                <w:rStyle w:val="2115pt"/>
              </w:rPr>
              <w:t>bus</w:t>
            </w:r>
            <w:r w:rsidRPr="006B12C7">
              <w:rPr>
                <w:rStyle w:val="2115pt"/>
              </w:rPr>
              <w:t>.</w:t>
            </w:r>
            <w:r w:rsidRPr="0043699F">
              <w:rPr>
                <w:rStyle w:val="2115pt"/>
              </w:rPr>
              <w:t>gov</w:t>
            </w:r>
            <w:r w:rsidRPr="006B12C7">
              <w:rPr>
                <w:rStyle w:val="2115pt"/>
              </w:rPr>
              <w:t>.</w:t>
            </w:r>
            <w:r w:rsidRPr="0043699F">
              <w:rPr>
                <w:rStyle w:val="2115pt"/>
              </w:rPr>
              <w:t>ru</w:t>
            </w:r>
            <w:r>
              <w:rPr>
                <w:rStyle w:val="2115pt"/>
              </w:rPr>
              <w:t>среди</w:t>
            </w:r>
            <w:proofErr w:type="spellEnd"/>
            <w:r>
              <w:rPr>
                <w:rStyle w:val="2115pt"/>
              </w:rPr>
              <w:t xml:space="preserve"> обучающихся, педагогического сообщества и родителей (законных представителей)</w:t>
            </w:r>
          </w:p>
          <w:p w:rsidR="002A5F1D" w:rsidRPr="0043699F" w:rsidRDefault="002A5F1D" w:rsidP="004246D4">
            <w:pPr>
              <w:pStyle w:val="22"/>
              <w:shd w:val="clear" w:color="auto" w:fill="auto"/>
              <w:spacing w:before="0" w:after="0" w:line="259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3699F" w:rsidRDefault="004246D4" w:rsidP="0043699F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95767" w:rsidP="00B3621B">
            <w:pPr>
              <w:pStyle w:val="22"/>
              <w:shd w:val="clear" w:color="auto" w:fill="auto"/>
              <w:spacing w:before="0" w:after="0" w:line="278" w:lineRule="exact"/>
              <w:jc w:val="center"/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3699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6D4" w:rsidRDefault="004246D4" w:rsidP="0043699F">
            <w:pPr>
              <w:rPr>
                <w:sz w:val="10"/>
                <w:szCs w:val="10"/>
              </w:rPr>
            </w:pPr>
          </w:p>
        </w:tc>
      </w:tr>
      <w:tr w:rsidR="00076FC3" w:rsidTr="0023196B">
        <w:trPr>
          <w:trHeight w:hRule="exact"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FC3" w:rsidRPr="0043699F" w:rsidRDefault="00076FC3" w:rsidP="0043699F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43699F">
              <w:rPr>
                <w:rStyle w:val="211pt"/>
                <w:sz w:val="28"/>
                <w:szCs w:val="28"/>
              </w:rPr>
              <w:t>1.3.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FC3" w:rsidRDefault="00076FC3" w:rsidP="0043699F">
            <w:pPr>
              <w:rPr>
                <w:sz w:val="10"/>
                <w:szCs w:val="10"/>
              </w:rPr>
            </w:pPr>
            <w:r>
              <w:rPr>
                <w:rStyle w:val="211pt"/>
                <w:rFonts w:eastAsiaTheme="minorHAnsi"/>
              </w:rPr>
              <w:t>Механизмы повышения информационной доступности организаций при обращении граждан по телефону:</w:t>
            </w:r>
          </w:p>
        </w:tc>
      </w:tr>
      <w:tr w:rsidR="008E705D" w:rsidTr="00DD7951">
        <w:trPr>
          <w:trHeight w:hRule="exact" w:val="1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3699F" w:rsidRDefault="004246D4" w:rsidP="0043699F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43699F">
              <w:rPr>
                <w:rStyle w:val="211pt"/>
                <w:sz w:val="28"/>
                <w:szCs w:val="28"/>
              </w:rPr>
              <w:t>1.3.1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"/>
              </w:rPr>
              <w:t>обеспечение доступности дозвона в организацию по телефонам, указанным на официальных сайтах организаций для обращений граждан посредством телефонных звонков и актуальность указанных номеров телефона конкретных специалистов, дающих полную информацию об организации и оказываемых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3699F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95767" w:rsidP="00A061C7">
            <w:pPr>
              <w:pStyle w:val="22"/>
              <w:shd w:val="clear" w:color="auto" w:fill="auto"/>
              <w:spacing w:before="0" w:after="0" w:line="278" w:lineRule="exact"/>
              <w:jc w:val="center"/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3699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6D4" w:rsidRDefault="004246D4" w:rsidP="0043699F">
            <w:pPr>
              <w:rPr>
                <w:sz w:val="10"/>
                <w:szCs w:val="10"/>
              </w:rPr>
            </w:pPr>
          </w:p>
        </w:tc>
      </w:tr>
      <w:tr w:rsidR="004246D4" w:rsidTr="00DD7951">
        <w:trPr>
          <w:trHeight w:hRule="exact" w:val="1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246D4" w:rsidRDefault="004246D4" w:rsidP="004246D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246D4">
              <w:rPr>
                <w:rStyle w:val="211pt"/>
                <w:sz w:val="28"/>
                <w:szCs w:val="28"/>
              </w:rPr>
              <w:t>1.3.2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246D4" w:rsidRDefault="004246D4" w:rsidP="004246D4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организация проведения семинаров с сотрудниками организаций, разъясняющих требования информирования обратившихся по интересующим вопросам по телефону (использование при разговоре по телефону фразы, включающей в себя приветствие, полное наименование учреждения, фамилии, имени, отчестве и должности сотрудника)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246D4" w:rsidRDefault="0039686D" w:rsidP="004246D4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Январь-февраль</w:t>
            </w:r>
            <w:r w:rsidR="002A5F1D">
              <w:rPr>
                <w:rStyle w:val="2115pt"/>
              </w:rPr>
              <w:t xml:space="preserve"> 2023</w:t>
            </w:r>
            <w:r w:rsidR="004246D4">
              <w:rPr>
                <w:rStyle w:val="2115pt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95767" w:rsidP="009C2D74">
            <w:pPr>
              <w:pStyle w:val="22"/>
              <w:shd w:val="clear" w:color="auto" w:fill="auto"/>
              <w:spacing w:before="0" w:after="0" w:line="278" w:lineRule="exact"/>
              <w:jc w:val="center"/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rPr>
                <w:sz w:val="10"/>
                <w:szCs w:val="10"/>
              </w:rPr>
            </w:pPr>
          </w:p>
        </w:tc>
      </w:tr>
      <w:tr w:rsidR="00076FC3" w:rsidTr="0023196B">
        <w:trPr>
          <w:trHeight w:hRule="exact"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FC3" w:rsidRDefault="00076FC3" w:rsidP="004246D4">
            <w:pPr>
              <w:pStyle w:val="2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1.4.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FC3" w:rsidRDefault="00076FC3" w:rsidP="004246D4">
            <w:pPr>
              <w:rPr>
                <w:sz w:val="10"/>
                <w:szCs w:val="10"/>
              </w:rPr>
            </w:pPr>
            <w:r>
              <w:rPr>
                <w:rStyle w:val="211pt"/>
                <w:rFonts w:eastAsiaTheme="minorHAnsi"/>
              </w:rPr>
              <w:t>Механизмы предоставления более полной информации на поступающие обращения граждан посредством электронных сервисов:</w:t>
            </w:r>
          </w:p>
        </w:tc>
      </w:tr>
      <w:tr w:rsidR="008E705D" w:rsidTr="00DD7951">
        <w:trPr>
          <w:trHeight w:hRule="exact" w:val="1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pStyle w:val="22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lastRenderedPageBreak/>
              <w:t>1.4.1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"/>
              </w:rPr>
              <w:t>актуализация указанных на официальных сайтах организаций адресов электронной почты, обеспечение рабочего состояния электронного почтового адреса организации, назначение конкретного сотрудника, ответственного за работу с обращениями граждан на электронную почту организации, своевременность и полнота подготавливаемых ответов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6D4" w:rsidRDefault="002A5F1D" w:rsidP="004246D4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 w:rsidRPr="002A5F1D">
              <w:rPr>
                <w:lang w:bidi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6D4" w:rsidRDefault="00495767" w:rsidP="004246D4">
            <w:pPr>
              <w:pStyle w:val="22"/>
              <w:shd w:val="clear" w:color="auto" w:fill="auto"/>
              <w:spacing w:before="0" w:after="0" w:line="274" w:lineRule="exact"/>
              <w:jc w:val="center"/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rPr>
                <w:sz w:val="10"/>
                <w:szCs w:val="10"/>
              </w:rPr>
            </w:pPr>
          </w:p>
        </w:tc>
      </w:tr>
      <w:tr w:rsidR="008E705D" w:rsidTr="00DD7951">
        <w:trPr>
          <w:trHeight w:hRule="exact"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pStyle w:val="22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1.4.2.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"/>
              </w:rPr>
              <w:t>обеспечение подготовки наиболее полных ответов, с предоставлением информации и разъяснениями по заданным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95767" w:rsidP="003E34A7">
            <w:pPr>
              <w:pStyle w:val="22"/>
              <w:shd w:val="clear" w:color="auto" w:fill="auto"/>
              <w:spacing w:before="0" w:after="0" w:line="274" w:lineRule="exact"/>
              <w:jc w:val="center"/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rPr>
                <w:sz w:val="10"/>
                <w:szCs w:val="10"/>
              </w:rPr>
            </w:pPr>
          </w:p>
        </w:tc>
      </w:tr>
      <w:tr w:rsidR="005F1716" w:rsidTr="00DD7951">
        <w:trPr>
          <w:trHeight w:hRule="exact"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4246D4" w:rsidRDefault="005F1716" w:rsidP="004246D4">
            <w:pPr>
              <w:pStyle w:val="22"/>
              <w:shd w:val="clear" w:color="auto" w:fill="auto"/>
              <w:spacing w:before="0" w:after="0" w:line="220" w:lineRule="exact"/>
              <w:ind w:left="220"/>
              <w:jc w:val="left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>1.4.3.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4246D4" w:rsidRDefault="005F1716" w:rsidP="004246D4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предоставление конкретной информации по заданным вопросам, в случае недостаточной информации - уточнение необходимых данных и подготовка полного, исчерпывающего ответа на поставленные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4246D4" w:rsidRDefault="005F1716" w:rsidP="004246D4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Default="00495767" w:rsidP="006008A6">
            <w:pPr>
              <w:pStyle w:val="22"/>
              <w:shd w:val="clear" w:color="auto" w:fill="auto"/>
              <w:spacing w:before="0" w:after="0" w:line="274" w:lineRule="exact"/>
              <w:jc w:val="center"/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Default="005F1716" w:rsidP="004246D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716" w:rsidRDefault="005F1716" w:rsidP="004246D4">
            <w:pPr>
              <w:rPr>
                <w:sz w:val="10"/>
                <w:szCs w:val="10"/>
              </w:rPr>
            </w:pPr>
          </w:p>
        </w:tc>
      </w:tr>
      <w:tr w:rsidR="005F1716" w:rsidTr="00DD7951">
        <w:trPr>
          <w:trHeight w:hRule="exact" w:val="1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4246D4" w:rsidRDefault="005F1716" w:rsidP="004246D4">
            <w:pPr>
              <w:pStyle w:val="22"/>
              <w:shd w:val="clear" w:color="auto" w:fill="auto"/>
              <w:spacing w:before="0" w:after="0" w:line="220" w:lineRule="exact"/>
              <w:ind w:left="220"/>
              <w:jc w:val="left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>1.4.4.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4246D4" w:rsidRDefault="005F1716" w:rsidP="004246D4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разработка возможной структуры ответа на электронное обращение, включающей в себя информацию о перечне оказываемых услугах, необходимых документов, категории и возраста получателей услуг, платности или бесплатности оказания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4246D4" w:rsidRDefault="0039686D" w:rsidP="0039686D">
            <w:pPr>
              <w:pStyle w:val="22"/>
              <w:shd w:val="clear" w:color="auto" w:fill="auto"/>
              <w:spacing w:before="0" w:after="0" w:line="230" w:lineRule="exac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 xml:space="preserve">Январь- февраль </w:t>
            </w:r>
            <w:r w:rsidR="002A5F1D">
              <w:rPr>
                <w:rStyle w:val="2115pt"/>
              </w:rPr>
              <w:t>2023</w:t>
            </w:r>
            <w:r w:rsidR="005F1716">
              <w:rPr>
                <w:rStyle w:val="2115pt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Default="00495767" w:rsidP="00867762">
            <w:pPr>
              <w:pStyle w:val="22"/>
              <w:shd w:val="clear" w:color="auto" w:fill="auto"/>
              <w:spacing w:before="0" w:after="0" w:line="274" w:lineRule="exact"/>
              <w:jc w:val="center"/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Default="005F1716" w:rsidP="004246D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716" w:rsidRDefault="005F1716" w:rsidP="004246D4">
            <w:pPr>
              <w:rPr>
                <w:sz w:val="10"/>
                <w:szCs w:val="10"/>
              </w:rPr>
            </w:pPr>
          </w:p>
        </w:tc>
      </w:tr>
      <w:tr w:rsidR="005F1716" w:rsidTr="0023196B">
        <w:trPr>
          <w:trHeight w:hRule="exact" w:val="61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716" w:rsidRDefault="005F1716" w:rsidP="005F1716">
            <w:pPr>
              <w:pStyle w:val="22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4pt"/>
              </w:rPr>
              <w:t>II. Комфортность условий предоставления услуг образовательными организациями</w:t>
            </w:r>
          </w:p>
        </w:tc>
      </w:tr>
      <w:tr w:rsidR="00076FC3" w:rsidTr="0023196B">
        <w:trPr>
          <w:trHeight w:hRule="exact"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FC3" w:rsidRDefault="00076FC3" w:rsidP="004246D4">
            <w:pPr>
              <w:pStyle w:val="22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2.1.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FC3" w:rsidRDefault="00076FC3" w:rsidP="004246D4">
            <w:pPr>
              <w:rPr>
                <w:sz w:val="10"/>
                <w:szCs w:val="10"/>
              </w:rPr>
            </w:pPr>
            <w:r>
              <w:rPr>
                <w:rStyle w:val="211pt"/>
                <w:rFonts w:eastAsiaTheme="minorHAnsi"/>
              </w:rPr>
              <w:t>Проведение работ по обеспечению в организации комфортных условий для предоставления образовательных услуг:</w:t>
            </w:r>
          </w:p>
        </w:tc>
      </w:tr>
      <w:tr w:rsidR="008E705D" w:rsidTr="00DD7951">
        <w:trPr>
          <w:trHeight w:hRule="exact" w:val="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716" w:rsidRDefault="005F1716" w:rsidP="004246D4">
            <w:pPr>
              <w:pStyle w:val="22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2.1.1.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716" w:rsidRDefault="005F1716" w:rsidP="005F1716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"/>
              </w:rPr>
              <w:t>создание комфортной зоны отдыха оборудованной соответствующей мебелью, наличие и понятность навигации внутри ОО, доступность питьевой воды и пр.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716" w:rsidRDefault="002A5F1D" w:rsidP="005F1716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май 2023</w:t>
            </w:r>
            <w:r w:rsidR="005F1716">
              <w:rPr>
                <w:rStyle w:val="2115pt"/>
              </w:rPr>
              <w:t xml:space="preserve">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716" w:rsidRDefault="00495767" w:rsidP="005F1716">
            <w:pPr>
              <w:pStyle w:val="22"/>
              <w:shd w:val="clear" w:color="auto" w:fill="auto"/>
              <w:spacing w:before="0" w:after="0" w:line="269" w:lineRule="exact"/>
              <w:jc w:val="center"/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716" w:rsidRDefault="005F1716" w:rsidP="004246D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716" w:rsidRDefault="005F1716" w:rsidP="004246D4">
            <w:pPr>
              <w:rPr>
                <w:sz w:val="10"/>
                <w:szCs w:val="10"/>
              </w:rPr>
            </w:pPr>
          </w:p>
        </w:tc>
      </w:tr>
      <w:tr w:rsidR="008E705D" w:rsidTr="00DD7951">
        <w:trPr>
          <w:trHeight w:hRule="exact"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716" w:rsidRDefault="005F1716" w:rsidP="004246D4">
            <w:pPr>
              <w:pStyle w:val="22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2.1.2.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716" w:rsidRDefault="005F1716" w:rsidP="005F1716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"/>
              </w:rPr>
              <w:t>проведение работ по поддержанию необходимых условий для охраны и укрепления здоровья (оборудованные спортивный, тренажерный (музыкальный) залы, медицинский кабинет, столовая и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716" w:rsidRDefault="002A5F1D" w:rsidP="004246D4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август 2023</w:t>
            </w:r>
            <w:r w:rsidR="005F1716">
              <w:rPr>
                <w:rStyle w:val="2115pt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716" w:rsidRDefault="00495767" w:rsidP="004246D4">
            <w:pPr>
              <w:pStyle w:val="22"/>
              <w:shd w:val="clear" w:color="auto" w:fill="auto"/>
              <w:spacing w:before="0" w:after="0" w:line="269" w:lineRule="exact"/>
              <w:jc w:val="center"/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716" w:rsidRDefault="005F1716" w:rsidP="004246D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716" w:rsidRDefault="005F1716" w:rsidP="004246D4">
            <w:pPr>
              <w:rPr>
                <w:sz w:val="10"/>
                <w:szCs w:val="10"/>
              </w:rPr>
            </w:pPr>
          </w:p>
        </w:tc>
      </w:tr>
      <w:tr w:rsidR="008E705D" w:rsidTr="00DD7951">
        <w:trPr>
          <w:trHeight w:hRule="exact"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Default="005F1716" w:rsidP="005F1716">
            <w:pPr>
              <w:pStyle w:val="2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2.1.3.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Default="005F1716" w:rsidP="005F1716">
            <w:pPr>
              <w:pStyle w:val="22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</w:rPr>
              <w:t>создание условий для индивидуальной работы с обучающимися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Default="005F1716" w:rsidP="005F1716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Default="00495767" w:rsidP="007D20B9">
            <w:pPr>
              <w:pStyle w:val="22"/>
              <w:shd w:val="clear" w:color="auto" w:fill="auto"/>
              <w:spacing w:before="0" w:after="0" w:line="269" w:lineRule="exact"/>
              <w:jc w:val="center"/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Default="005F1716" w:rsidP="004246D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716" w:rsidRDefault="005F1716" w:rsidP="004246D4">
            <w:pPr>
              <w:rPr>
                <w:sz w:val="10"/>
                <w:szCs w:val="10"/>
              </w:rPr>
            </w:pPr>
          </w:p>
        </w:tc>
      </w:tr>
      <w:tr w:rsidR="005F1716" w:rsidTr="00DD7951">
        <w:trPr>
          <w:trHeight w:hRule="exact" w:val="2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5F1716" w:rsidRDefault="005F1716" w:rsidP="005F1716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5F1716">
              <w:rPr>
                <w:rStyle w:val="212pt"/>
                <w:sz w:val="22"/>
                <w:szCs w:val="22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5F1716" w:rsidRDefault="005F1716" w:rsidP="005F1716">
            <w:pPr>
              <w:pStyle w:val="22"/>
              <w:shd w:val="clear" w:color="auto" w:fill="auto"/>
              <w:spacing w:before="0" w:after="0" w:line="230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Организация заседаний попечительского совета организаций (при наличии) с целью рассмотрения вопросов по привлечению благотворительных, спонсорских средств для улучшения материально-</w:t>
            </w:r>
            <w:r>
              <w:rPr>
                <w:rStyle w:val="2115pt"/>
              </w:rPr>
              <w:softHyphen/>
              <w:t>технической базы и повышения комфортности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5F1716" w:rsidRDefault="005F1716" w:rsidP="005F1716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ежеквартально, не менее одного раза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5F1716" w:rsidRDefault="00495767" w:rsidP="005F1716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Default="005F1716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716" w:rsidRDefault="005F1716" w:rsidP="005F1716">
            <w:pPr>
              <w:rPr>
                <w:sz w:val="10"/>
                <w:szCs w:val="10"/>
              </w:rPr>
            </w:pPr>
          </w:p>
        </w:tc>
      </w:tr>
      <w:tr w:rsidR="005F1716" w:rsidTr="00DD7951">
        <w:trPr>
          <w:trHeight w:hRule="exact"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5F1716" w:rsidRDefault="005F1716" w:rsidP="005F1716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5F1716">
              <w:rPr>
                <w:rStyle w:val="212pt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5F1716" w:rsidRDefault="005F1716" w:rsidP="005F1716">
            <w:pPr>
              <w:pStyle w:val="22"/>
              <w:shd w:val="clear" w:color="auto" w:fill="auto"/>
              <w:spacing w:before="0" w:after="0" w:line="230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Разработка и реализация дополнительных 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5F1716" w:rsidRDefault="005F1716" w:rsidP="005F1716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начало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5F1716" w:rsidRDefault="00495767" w:rsidP="005F1716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Default="005F1716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716" w:rsidRDefault="005F1716" w:rsidP="005F1716">
            <w:pPr>
              <w:rPr>
                <w:sz w:val="10"/>
                <w:szCs w:val="10"/>
              </w:rPr>
            </w:pPr>
          </w:p>
        </w:tc>
      </w:tr>
      <w:tr w:rsidR="005F1716" w:rsidTr="00DD7951">
        <w:trPr>
          <w:trHeight w:hRule="exact"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5F1716" w:rsidRDefault="005F1716" w:rsidP="005F1716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5F1716">
              <w:rPr>
                <w:rStyle w:val="212pt"/>
                <w:sz w:val="22"/>
                <w:szCs w:val="22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5F1716" w:rsidRDefault="005F1716" w:rsidP="005F1716">
            <w:pPr>
              <w:pStyle w:val="22"/>
              <w:shd w:val="clear" w:color="auto" w:fill="auto"/>
              <w:spacing w:before="0" w:after="0" w:line="230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Проведение работ по развитию творческих способностей и интересов обучающихся, включая их участие в конкурсах, олимпиадах, выставках, смотрах, спортивных мероприятиях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5F1716" w:rsidRDefault="005F1716" w:rsidP="005F1716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5F1716" w:rsidRDefault="00495767" w:rsidP="005F1716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Default="005F1716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716" w:rsidRDefault="005F1716" w:rsidP="005F1716">
            <w:pPr>
              <w:rPr>
                <w:sz w:val="10"/>
                <w:szCs w:val="10"/>
              </w:rPr>
            </w:pPr>
          </w:p>
        </w:tc>
      </w:tr>
      <w:tr w:rsidR="005F1716" w:rsidTr="00DD7951">
        <w:trPr>
          <w:trHeight w:hRule="exact"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5F1716" w:rsidRDefault="005F1716" w:rsidP="005F1716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5F1716">
              <w:rPr>
                <w:rStyle w:val="212pt"/>
                <w:sz w:val="22"/>
                <w:szCs w:val="22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5F1716" w:rsidRDefault="005F1716" w:rsidP="005F1716">
            <w:pPr>
              <w:pStyle w:val="22"/>
              <w:shd w:val="clear" w:color="auto" w:fill="auto"/>
              <w:spacing w:before="0" w:after="0" w:line="230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Использование канала обратной связи для выявления неудобств, с которыми сталкиваются потребители услуг при посещении образовательной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5F1716" w:rsidRDefault="005F1716" w:rsidP="005F1716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Pr="005F1716" w:rsidRDefault="00495767" w:rsidP="00786C5D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716" w:rsidRDefault="005F1716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716" w:rsidRDefault="005F1716" w:rsidP="005F1716">
            <w:pPr>
              <w:rPr>
                <w:sz w:val="10"/>
                <w:szCs w:val="10"/>
              </w:rPr>
            </w:pPr>
          </w:p>
        </w:tc>
      </w:tr>
      <w:tr w:rsidR="00076FC3" w:rsidTr="0023196B">
        <w:trPr>
          <w:trHeight w:hRule="exact" w:val="465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FC3" w:rsidRDefault="00076FC3" w:rsidP="00B723AB">
            <w:pPr>
              <w:pStyle w:val="22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2pt"/>
              </w:rPr>
              <w:t xml:space="preserve">III. </w:t>
            </w:r>
            <w:r>
              <w:rPr>
                <w:rStyle w:val="214pt"/>
              </w:rPr>
              <w:t>Доступность услуг для инвалидов</w:t>
            </w:r>
          </w:p>
        </w:tc>
      </w:tr>
      <w:tr w:rsidR="00076FC3" w:rsidTr="00DD7951">
        <w:trPr>
          <w:trHeight w:val="1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FC3" w:rsidRPr="005F1716" w:rsidRDefault="00076FC3" w:rsidP="00530645">
            <w:pPr>
              <w:pStyle w:val="22"/>
              <w:shd w:val="clear" w:color="auto" w:fill="auto"/>
              <w:spacing w:before="0" w:after="0" w:line="240" w:lineRule="exact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1pt"/>
                <w:sz w:val="24"/>
                <w:szCs w:val="24"/>
                <w:shd w:val="clear" w:color="auto" w:fill="auto"/>
              </w:rPr>
              <w:t>3.1</w:t>
            </w:r>
            <w:r w:rsidRPr="005F1716">
              <w:rPr>
                <w:rStyle w:val="211pt"/>
                <w:sz w:val="24"/>
                <w:szCs w:val="24"/>
                <w:shd w:val="clear" w:color="auto" w:fill="auto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FC3" w:rsidRPr="005F1716" w:rsidRDefault="00076FC3" w:rsidP="00530645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Создание возможности для беспрепятственного доступа обучающихся с ОВЗ к информации, объектам инфраструктуры образовательной организации, наличие</w:t>
            </w:r>
          </w:p>
          <w:p w:rsidR="00076FC3" w:rsidRPr="005F1716" w:rsidRDefault="00076FC3" w:rsidP="005F1716">
            <w:pPr>
              <w:pStyle w:val="22"/>
              <w:spacing w:before="0" w:after="0" w:line="274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минимальной оснащенности инклюзивного образовательного процесса (информационно-тактильные знаки, выполненные шрифтом Брайля)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FC3" w:rsidRDefault="002A5F1D" w:rsidP="00A9666F">
            <w:pPr>
              <w:pStyle w:val="22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2115pt"/>
              </w:rPr>
              <w:t>до 1 сентября 2023</w:t>
            </w:r>
            <w:r w:rsidR="00076FC3">
              <w:rPr>
                <w:rStyle w:val="2115pt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FC3" w:rsidRDefault="00495767" w:rsidP="00A9666F">
            <w:pPr>
              <w:pStyle w:val="22"/>
              <w:shd w:val="clear" w:color="auto" w:fill="auto"/>
              <w:spacing w:before="0" w:after="0" w:line="269" w:lineRule="exact"/>
              <w:jc w:val="center"/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FC3" w:rsidRDefault="00076FC3" w:rsidP="0053064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FC3" w:rsidRDefault="00076FC3" w:rsidP="00530645">
            <w:pPr>
              <w:rPr>
                <w:sz w:val="10"/>
                <w:szCs w:val="10"/>
              </w:rPr>
            </w:pPr>
          </w:p>
        </w:tc>
      </w:tr>
      <w:tr w:rsidR="008E705D" w:rsidTr="00DD7951">
        <w:trPr>
          <w:trHeight w:hRule="exact" w:val="10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Pr="005F1716" w:rsidRDefault="008E705D" w:rsidP="005F1716">
            <w:pPr>
              <w:pStyle w:val="22"/>
              <w:shd w:val="clear" w:color="auto" w:fill="auto"/>
              <w:spacing w:before="0" w:after="0" w:line="240" w:lineRule="exact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F1716">
              <w:rPr>
                <w:rStyle w:val="211pt"/>
                <w:sz w:val="24"/>
                <w:szCs w:val="24"/>
                <w:shd w:val="clear" w:color="auto" w:fill="auto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Pr="005F1716" w:rsidRDefault="008E705D" w:rsidP="005F1716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Разработка и утверждение образовательной организацией адаптированных основных общеобразовательных программ (АООП) для обучающихся с ОВЗ.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Pr="005F1716" w:rsidRDefault="00612927" w:rsidP="005F1716">
            <w:pPr>
              <w:pStyle w:val="22"/>
              <w:shd w:val="clear" w:color="auto" w:fill="auto"/>
              <w:spacing w:before="0" w:after="0" w:line="230" w:lineRule="exact"/>
              <w:ind w:left="240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Н</w:t>
            </w:r>
            <w:r w:rsidR="008E705D">
              <w:rPr>
                <w:rStyle w:val="2115pt"/>
              </w:rPr>
              <w:t>ачало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Pr="005F1716" w:rsidRDefault="00495767" w:rsidP="005F1716">
            <w:pPr>
              <w:pStyle w:val="22"/>
              <w:shd w:val="clear" w:color="auto" w:fill="auto"/>
              <w:spacing w:before="0" w:after="0" w:line="269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Default="008E705D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05D" w:rsidRDefault="008E705D" w:rsidP="005F1716">
            <w:pPr>
              <w:rPr>
                <w:sz w:val="10"/>
                <w:szCs w:val="10"/>
              </w:rPr>
            </w:pPr>
          </w:p>
        </w:tc>
      </w:tr>
      <w:tr w:rsidR="008E705D" w:rsidTr="00DD7951">
        <w:trPr>
          <w:trHeight w:hRule="exact"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Pr="005F1716" w:rsidRDefault="008E705D" w:rsidP="005F1716">
            <w:pPr>
              <w:pStyle w:val="22"/>
              <w:shd w:val="clear" w:color="auto" w:fill="auto"/>
              <w:spacing w:before="0" w:after="0" w:line="240" w:lineRule="exact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F1716">
              <w:rPr>
                <w:rStyle w:val="211pt"/>
                <w:sz w:val="24"/>
                <w:szCs w:val="24"/>
                <w:shd w:val="clear" w:color="auto" w:fill="auto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Pr="005F1716" w:rsidRDefault="008E705D" w:rsidP="005F1716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Создать эффективную модель инклюзии путем привлечения общественных организаций работающих с детьми с ОВЗ и родительского сообщества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Pr="005F1716" w:rsidRDefault="008E705D" w:rsidP="005F1716">
            <w:pPr>
              <w:pStyle w:val="22"/>
              <w:shd w:val="clear" w:color="auto" w:fill="auto"/>
              <w:spacing w:before="0" w:after="0" w:line="230" w:lineRule="exact"/>
              <w:ind w:left="90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Pr="005F1716" w:rsidRDefault="00495767" w:rsidP="005F1716">
            <w:pPr>
              <w:pStyle w:val="22"/>
              <w:shd w:val="clear" w:color="auto" w:fill="auto"/>
              <w:spacing w:before="0" w:after="0" w:line="269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Default="008E705D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05D" w:rsidRDefault="008E705D" w:rsidP="005F1716">
            <w:pPr>
              <w:rPr>
                <w:sz w:val="10"/>
                <w:szCs w:val="10"/>
              </w:rPr>
            </w:pPr>
          </w:p>
        </w:tc>
      </w:tr>
      <w:tr w:rsidR="008E705D" w:rsidTr="00DD7951">
        <w:trPr>
          <w:trHeight w:hRule="exact"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Pr="005F1716" w:rsidRDefault="008E705D" w:rsidP="005F1716">
            <w:pPr>
              <w:pStyle w:val="22"/>
              <w:shd w:val="clear" w:color="auto" w:fill="auto"/>
              <w:spacing w:before="0" w:after="0" w:line="240" w:lineRule="exact"/>
              <w:ind w:left="240"/>
              <w:jc w:val="left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F1716">
              <w:rPr>
                <w:rStyle w:val="211pt"/>
                <w:sz w:val="24"/>
                <w:szCs w:val="24"/>
                <w:shd w:val="clear" w:color="auto" w:fill="auto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Pr="005F1716" w:rsidRDefault="008E705D" w:rsidP="005F1716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Обеспечение прохождения педагогами курсов повышения квалификации, в том числе, в области инклюзивного образования и оказания первой доврачебной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Pr="005F1716" w:rsidRDefault="008E705D" w:rsidP="005F1716">
            <w:pPr>
              <w:pStyle w:val="22"/>
              <w:shd w:val="clear" w:color="auto" w:fill="auto"/>
              <w:spacing w:before="0" w:after="0" w:line="230" w:lineRule="exact"/>
              <w:ind w:left="90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Pr="005F1716" w:rsidRDefault="00495767" w:rsidP="005F1716">
            <w:pPr>
              <w:pStyle w:val="22"/>
              <w:shd w:val="clear" w:color="auto" w:fill="auto"/>
              <w:spacing w:before="0" w:after="0" w:line="269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Default="008E705D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05D" w:rsidRDefault="008E705D" w:rsidP="005F1716">
            <w:pPr>
              <w:rPr>
                <w:sz w:val="10"/>
                <w:szCs w:val="10"/>
              </w:rPr>
            </w:pPr>
          </w:p>
        </w:tc>
      </w:tr>
      <w:tr w:rsidR="008E705D" w:rsidTr="0023196B">
        <w:trPr>
          <w:trHeight w:hRule="exact" w:val="658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05D" w:rsidRDefault="008E705D" w:rsidP="005F1716">
            <w:pPr>
              <w:pStyle w:val="22"/>
              <w:shd w:val="clear" w:color="auto" w:fill="auto"/>
              <w:spacing w:before="0" w:after="0" w:line="280" w:lineRule="exact"/>
              <w:ind w:left="1160"/>
              <w:jc w:val="center"/>
            </w:pPr>
            <w:r>
              <w:rPr>
                <w:rStyle w:val="214pt"/>
              </w:rPr>
              <w:t>IV. Доброжелательность, вежливость и компетентность работников образовательных организаций</w:t>
            </w:r>
          </w:p>
        </w:tc>
      </w:tr>
      <w:tr w:rsidR="008E705D" w:rsidTr="00DD7951">
        <w:trPr>
          <w:trHeight w:hRule="exact"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5D" w:rsidRDefault="008E705D" w:rsidP="005F1716">
            <w:pPr>
              <w:pStyle w:val="22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5D" w:rsidRDefault="008E705D" w:rsidP="005F1716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"/>
              </w:rPr>
              <w:t>Продолжить работу по поддержанию высокого уровня компетентности и профессиональной этики работников ОО (обуч</w:t>
            </w:r>
            <w:bookmarkStart w:id="2" w:name="_GoBack"/>
            <w:bookmarkEnd w:id="2"/>
            <w:r>
              <w:rPr>
                <w:rStyle w:val="2115pt"/>
              </w:rPr>
              <w:t>ающие семинары, тренинги, мастер-классы для педагогов)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5D" w:rsidRDefault="008E705D" w:rsidP="005F1716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5D" w:rsidRDefault="00495767" w:rsidP="005F1716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 w:rsidRPr="00495767">
              <w:t xml:space="preserve">Заведующий </w:t>
            </w:r>
            <w:proofErr w:type="spellStart"/>
            <w:r w:rsidRPr="00495767">
              <w:t>Изиева</w:t>
            </w:r>
            <w:proofErr w:type="spellEnd"/>
            <w:r w:rsidRPr="00495767"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05D" w:rsidRDefault="008E705D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05D" w:rsidRDefault="008E705D" w:rsidP="005F1716">
            <w:pPr>
              <w:rPr>
                <w:sz w:val="10"/>
                <w:szCs w:val="10"/>
              </w:rPr>
            </w:pPr>
          </w:p>
        </w:tc>
      </w:tr>
      <w:tr w:rsidR="002A5F1D" w:rsidTr="00DD7951">
        <w:trPr>
          <w:trHeight w:hRule="exact"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F1D" w:rsidRDefault="00612927" w:rsidP="005F1716">
            <w:pPr>
              <w:pStyle w:val="22"/>
              <w:shd w:val="clear" w:color="auto" w:fill="auto"/>
              <w:spacing w:before="0" w:after="0" w:line="220" w:lineRule="exact"/>
              <w:ind w:left="280"/>
              <w:jc w:val="left"/>
              <w:rPr>
                <w:rStyle w:val="211pt"/>
              </w:rPr>
            </w:pPr>
            <w:r>
              <w:rPr>
                <w:rStyle w:val="211pt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F1D" w:rsidRDefault="00612927" w:rsidP="005F1716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Проведение анкетирования среди родителей (законных представителей) воспитанников по вопросу удовлетворенности доброжелательностью и вежливостью работников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27" w:rsidRDefault="00612927" w:rsidP="005F1716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Май- июнь</w:t>
            </w:r>
          </w:p>
          <w:p w:rsidR="002A5F1D" w:rsidRDefault="00612927" w:rsidP="005F1716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 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F1D" w:rsidRDefault="00495767" w:rsidP="005F1716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F1D" w:rsidRDefault="002A5F1D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F1D" w:rsidRDefault="002A5F1D" w:rsidP="005F1716">
            <w:pPr>
              <w:rPr>
                <w:sz w:val="10"/>
                <w:szCs w:val="10"/>
              </w:rPr>
            </w:pPr>
          </w:p>
        </w:tc>
      </w:tr>
      <w:tr w:rsidR="003D0C39" w:rsidTr="00DD7951">
        <w:trPr>
          <w:trHeight w:hRule="exact"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39" w:rsidRDefault="003D0C39" w:rsidP="005F1716">
            <w:pPr>
              <w:pStyle w:val="22"/>
              <w:shd w:val="clear" w:color="auto" w:fill="auto"/>
              <w:spacing w:before="0" w:after="0" w:line="220" w:lineRule="exact"/>
              <w:ind w:left="280"/>
              <w:jc w:val="left"/>
              <w:rPr>
                <w:rStyle w:val="211pt"/>
              </w:rPr>
            </w:pPr>
            <w:r>
              <w:rPr>
                <w:rStyle w:val="211pt"/>
              </w:rPr>
              <w:t>4.3.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39" w:rsidRDefault="003D0C39" w:rsidP="005F1716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Повышение квалификации педагогов (курсы повышения, аттестация педагогических работников в соответствии с планом работы на 2022 год.</w:t>
            </w:r>
          </w:p>
          <w:p w:rsidR="000B714D" w:rsidRDefault="000B714D" w:rsidP="005F1716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rStyle w:val="2115pt"/>
              </w:rPr>
            </w:pPr>
          </w:p>
          <w:p w:rsidR="000B714D" w:rsidRDefault="000B714D" w:rsidP="005F1716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rStyle w:val="2115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39" w:rsidRDefault="003D0C39" w:rsidP="005F1716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По плану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39" w:rsidRDefault="00495767" w:rsidP="005F1716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>
              <w:t xml:space="preserve">Заведующий </w:t>
            </w:r>
            <w:proofErr w:type="spellStart"/>
            <w:r>
              <w:t>Изиева</w:t>
            </w:r>
            <w:proofErr w:type="spellEnd"/>
            <w:r>
              <w:t xml:space="preserve"> У.М.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39" w:rsidRDefault="003D0C39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C39" w:rsidRDefault="003D0C39" w:rsidP="005F1716">
            <w:pPr>
              <w:rPr>
                <w:sz w:val="10"/>
                <w:szCs w:val="10"/>
              </w:rPr>
            </w:pPr>
          </w:p>
        </w:tc>
      </w:tr>
    </w:tbl>
    <w:p w:rsidR="0050524D" w:rsidRPr="00DC1A02" w:rsidRDefault="006031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sectPr w:rsidR="0050524D" w:rsidRPr="00DC1A02" w:rsidSect="003D0C39">
      <w:pgSz w:w="16838" w:h="11906" w:orient="landscape"/>
      <w:pgMar w:top="425" w:right="96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6D5"/>
    <w:multiLevelType w:val="multilevel"/>
    <w:tmpl w:val="8EAAB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99F"/>
    <w:rsid w:val="00076FC3"/>
    <w:rsid w:val="000B714D"/>
    <w:rsid w:val="000F4215"/>
    <w:rsid w:val="001A4585"/>
    <w:rsid w:val="001B0748"/>
    <w:rsid w:val="00225F1F"/>
    <w:rsid w:val="0023196B"/>
    <w:rsid w:val="00246CFA"/>
    <w:rsid w:val="002A5F1D"/>
    <w:rsid w:val="002E5C89"/>
    <w:rsid w:val="0039686D"/>
    <w:rsid w:val="003D0C39"/>
    <w:rsid w:val="003D1920"/>
    <w:rsid w:val="003E2EB1"/>
    <w:rsid w:val="0041450C"/>
    <w:rsid w:val="004246D4"/>
    <w:rsid w:val="0043699F"/>
    <w:rsid w:val="00487598"/>
    <w:rsid w:val="00495767"/>
    <w:rsid w:val="004A4F40"/>
    <w:rsid w:val="004E4B07"/>
    <w:rsid w:val="0050524D"/>
    <w:rsid w:val="005711D6"/>
    <w:rsid w:val="005C7FFE"/>
    <w:rsid w:val="005E5A19"/>
    <w:rsid w:val="005F1716"/>
    <w:rsid w:val="006031FF"/>
    <w:rsid w:val="00612927"/>
    <w:rsid w:val="006C107D"/>
    <w:rsid w:val="006D1D07"/>
    <w:rsid w:val="006D7FC0"/>
    <w:rsid w:val="007850FE"/>
    <w:rsid w:val="00786C5D"/>
    <w:rsid w:val="007C7B8A"/>
    <w:rsid w:val="007E129E"/>
    <w:rsid w:val="008050DD"/>
    <w:rsid w:val="00883985"/>
    <w:rsid w:val="0088762D"/>
    <w:rsid w:val="0089660C"/>
    <w:rsid w:val="008E705D"/>
    <w:rsid w:val="008F3556"/>
    <w:rsid w:val="009C40F8"/>
    <w:rsid w:val="009D58C1"/>
    <w:rsid w:val="00AD10FA"/>
    <w:rsid w:val="00C5386F"/>
    <w:rsid w:val="00C63E2C"/>
    <w:rsid w:val="00D5166D"/>
    <w:rsid w:val="00DC1A02"/>
    <w:rsid w:val="00DD7951"/>
    <w:rsid w:val="00E4200D"/>
    <w:rsid w:val="00E71DFF"/>
    <w:rsid w:val="00EE3753"/>
    <w:rsid w:val="00F619D9"/>
    <w:rsid w:val="00FF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369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3699F"/>
    <w:pPr>
      <w:widowControl w:val="0"/>
      <w:shd w:val="clear" w:color="auto" w:fill="FFFFFF"/>
      <w:spacing w:before="60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4369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4369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4369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1"/>
    <w:rsid w:val="0043699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3699F"/>
    <w:pPr>
      <w:widowControl w:val="0"/>
      <w:shd w:val="clear" w:color="auto" w:fill="FFFFFF"/>
      <w:spacing w:before="240" w:after="24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2pt">
    <w:name w:val="Основной текст (2) + 12 pt;Полужирный"/>
    <w:basedOn w:val="21"/>
    <w:rsid w:val="005F1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E4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000000000</cp:lastModifiedBy>
  <cp:revision>27</cp:revision>
  <cp:lastPrinted>2022-02-15T14:32:00Z</cp:lastPrinted>
  <dcterms:created xsi:type="dcterms:W3CDTF">2022-02-15T13:41:00Z</dcterms:created>
  <dcterms:modified xsi:type="dcterms:W3CDTF">2022-11-28T13:50:00Z</dcterms:modified>
</cp:coreProperties>
</file>